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5CFA9" w14:textId="593BF5D9" w:rsidR="00F078F8" w:rsidRPr="006D547A" w:rsidRDefault="003F6D5A" w:rsidP="00D137DF">
      <w:pPr>
        <w:jc w:val="right"/>
        <w:rPr>
          <w:rFonts w:ascii="Bradley Hand ITC" w:hAnsi="Bradley Hand ITC"/>
          <w:b/>
          <w:snapToGrid w:val="0"/>
          <w:color w:val="000000"/>
          <w:szCs w:val="24"/>
        </w:rPr>
      </w:pPr>
      <w:r w:rsidRPr="006D547A">
        <w:rPr>
          <w:rFonts w:ascii="Bradley Hand ITC" w:hAnsi="Bradley Hand ITC"/>
          <w:b/>
          <w:snapToGrid w:val="0"/>
          <w:color w:val="000000"/>
          <w:szCs w:val="24"/>
        </w:rPr>
        <w:t>9 Coopers Way</w:t>
      </w:r>
    </w:p>
    <w:p w14:paraId="6C537E3D" w14:textId="7F1EF794" w:rsidR="003F6D5A" w:rsidRPr="006D547A" w:rsidRDefault="003F6D5A" w:rsidP="00D137DF">
      <w:pPr>
        <w:jc w:val="right"/>
        <w:rPr>
          <w:rFonts w:ascii="Bradley Hand ITC" w:hAnsi="Bradley Hand ITC"/>
          <w:b/>
          <w:snapToGrid w:val="0"/>
          <w:color w:val="000000"/>
          <w:szCs w:val="24"/>
        </w:rPr>
      </w:pPr>
      <w:r w:rsidRPr="006D547A">
        <w:rPr>
          <w:rFonts w:ascii="Bradley Hand ITC" w:hAnsi="Bradley Hand ITC"/>
          <w:b/>
          <w:snapToGrid w:val="0"/>
          <w:color w:val="000000"/>
          <w:szCs w:val="24"/>
        </w:rPr>
        <w:t>Hailsham</w:t>
      </w:r>
    </w:p>
    <w:p w14:paraId="620CF1BC" w14:textId="02D2C179" w:rsidR="003F6D5A" w:rsidRPr="006D547A" w:rsidRDefault="003F6D5A" w:rsidP="00D137DF">
      <w:pPr>
        <w:jc w:val="right"/>
        <w:rPr>
          <w:rFonts w:ascii="Bradley Hand ITC" w:hAnsi="Bradley Hand ITC"/>
          <w:b/>
          <w:snapToGrid w:val="0"/>
          <w:color w:val="000000"/>
          <w:szCs w:val="24"/>
        </w:rPr>
      </w:pPr>
      <w:r w:rsidRPr="006D547A">
        <w:rPr>
          <w:rFonts w:ascii="Bradley Hand ITC" w:hAnsi="Bradley Hand ITC"/>
          <w:b/>
          <w:snapToGrid w:val="0"/>
          <w:color w:val="000000"/>
          <w:szCs w:val="24"/>
        </w:rPr>
        <w:t>East Sussex BN27 3XA</w:t>
      </w:r>
    </w:p>
    <w:p w14:paraId="6A54F474" w14:textId="6F23D76F" w:rsidR="003F6D5A" w:rsidRPr="006D547A" w:rsidRDefault="003F6D5A" w:rsidP="00D137DF">
      <w:pPr>
        <w:jc w:val="right"/>
        <w:rPr>
          <w:rFonts w:ascii="Bradley Hand ITC" w:hAnsi="Bradley Hand ITC"/>
          <w:b/>
          <w:snapToGrid w:val="0"/>
          <w:color w:val="000000"/>
          <w:szCs w:val="24"/>
        </w:rPr>
      </w:pPr>
      <w:r w:rsidRPr="006D547A">
        <w:rPr>
          <w:rFonts w:ascii="Bradley Hand ITC" w:hAnsi="Bradley Hand ITC"/>
          <w:b/>
          <w:snapToGrid w:val="0"/>
          <w:color w:val="000000"/>
          <w:szCs w:val="24"/>
        </w:rPr>
        <w:t>Tel: 07932972671</w:t>
      </w:r>
    </w:p>
    <w:p w14:paraId="4D0CA7A6" w14:textId="05AD59BB" w:rsidR="003F6D5A" w:rsidRPr="006D547A" w:rsidRDefault="003F6D5A" w:rsidP="00D137DF">
      <w:pPr>
        <w:jc w:val="right"/>
        <w:rPr>
          <w:rFonts w:ascii="Bradley Hand ITC" w:hAnsi="Bradley Hand ITC"/>
          <w:b/>
          <w:snapToGrid w:val="0"/>
          <w:color w:val="000000"/>
          <w:szCs w:val="24"/>
        </w:rPr>
      </w:pPr>
      <w:r w:rsidRPr="006D547A">
        <w:rPr>
          <w:rFonts w:ascii="Bradley Hand ITC" w:hAnsi="Bradley Hand ITC"/>
          <w:b/>
          <w:snapToGrid w:val="0"/>
          <w:color w:val="000000"/>
          <w:szCs w:val="24"/>
        </w:rPr>
        <w:t>Email:toads@c-s-b-s.co.uk</w:t>
      </w:r>
    </w:p>
    <w:p w14:paraId="7A8C7F8D" w14:textId="55A93CBC" w:rsidR="00F078F8" w:rsidRPr="006D547A" w:rsidRDefault="003F6D5A" w:rsidP="00F078F8">
      <w:pPr>
        <w:rPr>
          <w:rFonts w:ascii="Bradley Hand ITC" w:hAnsi="Bradley Hand ITC"/>
          <w:snapToGrid w:val="0"/>
          <w:color w:val="1F497D"/>
          <w:szCs w:val="24"/>
        </w:rPr>
      </w:pPr>
      <w:r w:rsidRPr="006D547A">
        <w:rPr>
          <w:rFonts w:ascii="Bradley Hand ITC" w:hAnsi="Bradley Hand ITC"/>
          <w:snapToGrid w:val="0"/>
          <w:color w:val="1F497D"/>
          <w:szCs w:val="24"/>
        </w:rPr>
        <w:fldChar w:fldCharType="begin"/>
      </w:r>
      <w:r w:rsidRPr="006D547A">
        <w:rPr>
          <w:rFonts w:ascii="Bradley Hand ITC" w:hAnsi="Bradley Hand ITC"/>
          <w:snapToGrid w:val="0"/>
          <w:color w:val="1F497D"/>
          <w:szCs w:val="24"/>
        </w:rPr>
        <w:instrText xml:space="preserve"> DATE \@ "dddd, MMMM d, yyyy" </w:instrText>
      </w:r>
      <w:r w:rsidRPr="006D547A">
        <w:rPr>
          <w:rFonts w:ascii="Bradley Hand ITC" w:hAnsi="Bradley Hand ITC"/>
          <w:snapToGrid w:val="0"/>
          <w:color w:val="1F497D"/>
          <w:szCs w:val="24"/>
        </w:rPr>
        <w:fldChar w:fldCharType="separate"/>
      </w:r>
      <w:r w:rsidR="008210E1">
        <w:rPr>
          <w:rFonts w:ascii="Bradley Hand ITC" w:hAnsi="Bradley Hand ITC"/>
          <w:noProof/>
          <w:snapToGrid w:val="0"/>
          <w:color w:val="1F497D"/>
          <w:szCs w:val="24"/>
        </w:rPr>
        <w:t>Tuesday, February 15, 2022</w:t>
      </w:r>
      <w:r w:rsidRPr="006D547A">
        <w:rPr>
          <w:rFonts w:ascii="Bradley Hand ITC" w:hAnsi="Bradley Hand ITC"/>
          <w:snapToGrid w:val="0"/>
          <w:color w:val="1F497D"/>
          <w:szCs w:val="24"/>
        </w:rPr>
        <w:fldChar w:fldCharType="end"/>
      </w:r>
    </w:p>
    <w:p w14:paraId="7B063968" w14:textId="77777777" w:rsidR="00F078F8" w:rsidRPr="006D547A" w:rsidRDefault="00F078F8" w:rsidP="00F078F8">
      <w:pPr>
        <w:rPr>
          <w:rFonts w:ascii="Bradley Hand ITC" w:hAnsi="Bradley Hand ITC"/>
          <w:snapToGrid w:val="0"/>
          <w:color w:val="1F497D"/>
          <w:szCs w:val="24"/>
        </w:rPr>
      </w:pPr>
    </w:p>
    <w:p w14:paraId="7F0D6082" w14:textId="7B96E205" w:rsidR="003F6D5A" w:rsidRPr="006D547A" w:rsidRDefault="003F6D5A" w:rsidP="006D547A">
      <w:pPr>
        <w:tabs>
          <w:tab w:val="left" w:pos="2976"/>
        </w:tabs>
        <w:rPr>
          <w:rFonts w:ascii="Bradley Hand ITC" w:hAnsi="Bradley Hand ITC"/>
          <w:szCs w:val="24"/>
        </w:rPr>
      </w:pPr>
      <w:r w:rsidRPr="006D547A">
        <w:rPr>
          <w:rFonts w:ascii="Bradley Hand ITC" w:hAnsi="Bradley Hand ITC"/>
          <w:szCs w:val="24"/>
        </w:rPr>
        <w:t>Dear Toader.</w:t>
      </w:r>
      <w:r w:rsidR="006D547A" w:rsidRPr="006D547A">
        <w:rPr>
          <w:rFonts w:ascii="Bradley Hand ITC" w:hAnsi="Bradley Hand ITC"/>
          <w:szCs w:val="24"/>
        </w:rPr>
        <w:tab/>
      </w:r>
    </w:p>
    <w:p w14:paraId="6669E482" w14:textId="77777777" w:rsidR="006D547A" w:rsidRPr="006D547A" w:rsidRDefault="006D547A" w:rsidP="006D547A">
      <w:pPr>
        <w:tabs>
          <w:tab w:val="left" w:pos="2976"/>
        </w:tabs>
        <w:rPr>
          <w:rFonts w:ascii="Bradley Hand ITC" w:hAnsi="Bradley Hand ITC"/>
          <w:szCs w:val="24"/>
        </w:rPr>
      </w:pPr>
    </w:p>
    <w:p w14:paraId="3F3C5A88" w14:textId="0BE1B3BA" w:rsidR="003F6D5A" w:rsidRPr="006D547A" w:rsidRDefault="003F6D5A" w:rsidP="003F6D5A">
      <w:pPr>
        <w:jc w:val="center"/>
        <w:rPr>
          <w:rFonts w:ascii="Bradley Hand ITC" w:hAnsi="Bradley Hand ITC"/>
          <w:b/>
          <w:bCs/>
          <w:szCs w:val="24"/>
          <w:u w:val="single"/>
        </w:rPr>
      </w:pPr>
      <w:r w:rsidRPr="006D547A">
        <w:rPr>
          <w:rFonts w:ascii="Bradley Hand ITC" w:hAnsi="Bradley Hand ITC"/>
          <w:b/>
          <w:bCs/>
          <w:szCs w:val="24"/>
          <w:u w:val="single"/>
        </w:rPr>
        <w:t xml:space="preserve">International Toad in the Hole Competition – Wednesday </w:t>
      </w:r>
      <w:r w:rsidR="00AA4039">
        <w:rPr>
          <w:rFonts w:ascii="Bradley Hand ITC" w:hAnsi="Bradley Hand ITC"/>
          <w:b/>
          <w:bCs/>
          <w:szCs w:val="24"/>
          <w:u w:val="single"/>
        </w:rPr>
        <w:t>20</w:t>
      </w:r>
      <w:r w:rsidR="00AA4039" w:rsidRPr="00AA4039">
        <w:rPr>
          <w:rFonts w:ascii="Bradley Hand ITC" w:hAnsi="Bradley Hand ITC"/>
          <w:b/>
          <w:bCs/>
          <w:szCs w:val="24"/>
          <w:u w:val="single"/>
          <w:vertAlign w:val="superscript"/>
        </w:rPr>
        <w:t>th</w:t>
      </w:r>
      <w:r w:rsidR="00AA4039">
        <w:rPr>
          <w:rFonts w:ascii="Bradley Hand ITC" w:hAnsi="Bradley Hand ITC"/>
          <w:b/>
          <w:bCs/>
          <w:szCs w:val="24"/>
          <w:u w:val="single"/>
        </w:rPr>
        <w:t xml:space="preserve"> </w:t>
      </w:r>
      <w:r w:rsidRPr="006D547A">
        <w:rPr>
          <w:rFonts w:ascii="Bradley Hand ITC" w:hAnsi="Bradley Hand ITC"/>
          <w:b/>
          <w:bCs/>
          <w:szCs w:val="24"/>
          <w:u w:val="single"/>
        </w:rPr>
        <w:t>April 2022</w:t>
      </w:r>
    </w:p>
    <w:p w14:paraId="0969DE43" w14:textId="77777777" w:rsidR="003F6D5A" w:rsidRPr="006D547A" w:rsidRDefault="003F6D5A" w:rsidP="003F6D5A">
      <w:pPr>
        <w:jc w:val="center"/>
        <w:rPr>
          <w:rFonts w:ascii="Bradley Hand ITC" w:hAnsi="Bradley Hand ITC"/>
          <w:b/>
          <w:bCs/>
          <w:szCs w:val="24"/>
          <w:u w:val="single"/>
        </w:rPr>
      </w:pPr>
    </w:p>
    <w:p w14:paraId="3D80756D" w14:textId="051E1179" w:rsidR="003F6D5A" w:rsidRPr="006D547A" w:rsidRDefault="003F6D5A" w:rsidP="003F6D5A">
      <w:pPr>
        <w:rPr>
          <w:rFonts w:ascii="Bradley Hand ITC" w:hAnsi="Bradley Hand ITC"/>
          <w:b/>
          <w:bCs/>
          <w:szCs w:val="24"/>
          <w:u w:val="single"/>
        </w:rPr>
      </w:pPr>
      <w:r w:rsidRPr="006D547A">
        <w:rPr>
          <w:rFonts w:ascii="Bradley Hand ITC" w:hAnsi="Bradley Hand ITC"/>
          <w:szCs w:val="24"/>
        </w:rPr>
        <w:t>It is with great pleasure that we can announce this year's Competition will be going ahead at the Corn Exchange, Lewes Town Hall.</w:t>
      </w:r>
    </w:p>
    <w:p w14:paraId="04259C36" w14:textId="534B5C23" w:rsidR="003F6D5A" w:rsidRPr="006D547A" w:rsidRDefault="003F6D5A" w:rsidP="003F6D5A">
      <w:pPr>
        <w:rPr>
          <w:rFonts w:ascii="Bradley Hand ITC" w:hAnsi="Bradley Hand ITC"/>
          <w:szCs w:val="24"/>
        </w:rPr>
      </w:pPr>
      <w:r w:rsidRPr="006D547A">
        <w:rPr>
          <w:rFonts w:ascii="Bradley Hand ITC" w:hAnsi="Bradley Hand ITC"/>
          <w:szCs w:val="24"/>
        </w:rPr>
        <w:t>We have been given the hono</w:t>
      </w:r>
      <w:r w:rsidR="00B77805">
        <w:rPr>
          <w:rFonts w:ascii="Bradley Hand ITC" w:hAnsi="Bradley Hand ITC"/>
          <w:szCs w:val="24"/>
        </w:rPr>
        <w:t>u</w:t>
      </w:r>
      <w:r w:rsidRPr="006D547A">
        <w:rPr>
          <w:rFonts w:ascii="Bradley Hand ITC" w:hAnsi="Bradley Hand ITC"/>
          <w:szCs w:val="24"/>
        </w:rPr>
        <w:t xml:space="preserve">r and responsibility to take over this annual event from Lewes Lions Club and hope to continue the tradition that they have </w:t>
      </w:r>
      <w:r w:rsidR="00577824">
        <w:rPr>
          <w:rFonts w:ascii="Bradley Hand ITC" w:hAnsi="Bradley Hand ITC"/>
          <w:szCs w:val="24"/>
        </w:rPr>
        <w:t>uphel</w:t>
      </w:r>
      <w:r w:rsidR="00726872">
        <w:rPr>
          <w:rFonts w:ascii="Bradley Hand ITC" w:hAnsi="Bradley Hand ITC"/>
          <w:szCs w:val="24"/>
        </w:rPr>
        <w:t>d</w:t>
      </w:r>
      <w:r w:rsidRPr="006D547A">
        <w:rPr>
          <w:rFonts w:ascii="Bradley Hand ITC" w:hAnsi="Bradley Hand ITC"/>
          <w:szCs w:val="24"/>
        </w:rPr>
        <w:t xml:space="preserve"> for over 25 years.</w:t>
      </w:r>
    </w:p>
    <w:p w14:paraId="31E66D47" w14:textId="77777777" w:rsidR="003F6D5A" w:rsidRPr="006D547A" w:rsidRDefault="003F6D5A" w:rsidP="003F6D5A">
      <w:pPr>
        <w:rPr>
          <w:rFonts w:ascii="Bradley Hand ITC" w:hAnsi="Bradley Hand ITC"/>
          <w:szCs w:val="24"/>
        </w:rPr>
      </w:pPr>
    </w:p>
    <w:p w14:paraId="6FFB1654" w14:textId="29D722E7" w:rsidR="003F6D5A" w:rsidRPr="006D547A" w:rsidRDefault="003F6D5A" w:rsidP="003F6D5A">
      <w:pPr>
        <w:rPr>
          <w:rFonts w:ascii="Bradley Hand ITC" w:hAnsi="Bradley Hand ITC"/>
          <w:szCs w:val="24"/>
        </w:rPr>
      </w:pPr>
      <w:r w:rsidRPr="006D547A">
        <w:rPr>
          <w:rFonts w:ascii="Bradley Hand ITC" w:hAnsi="Bradley Hand ITC"/>
          <w:szCs w:val="24"/>
        </w:rPr>
        <w:t>Please find below the Entry Form for this year’s Toad in the Hole Competition.</w:t>
      </w:r>
    </w:p>
    <w:p w14:paraId="3434AE6B" w14:textId="77777777" w:rsidR="000C35DD" w:rsidRPr="006D547A" w:rsidRDefault="000C35DD" w:rsidP="003F6D5A">
      <w:pPr>
        <w:rPr>
          <w:rFonts w:ascii="Bradley Hand ITC" w:hAnsi="Bradley Hand ITC"/>
          <w:szCs w:val="24"/>
        </w:rPr>
      </w:pPr>
    </w:p>
    <w:p w14:paraId="0E94970B" w14:textId="27DA102E" w:rsidR="003F6D5A" w:rsidRPr="006D547A" w:rsidRDefault="0027782C" w:rsidP="003F6D5A">
      <w:pPr>
        <w:rPr>
          <w:rFonts w:ascii="Bradley Hand ITC" w:hAnsi="Bradley Hand ITC"/>
          <w:i/>
          <w:iCs/>
          <w:szCs w:val="24"/>
        </w:rPr>
      </w:pPr>
      <w:r>
        <w:rPr>
          <w:rFonts w:ascii="Bradley Hand ITC" w:hAnsi="Bradley Hand ITC"/>
          <w:szCs w:val="24"/>
        </w:rPr>
        <w:t xml:space="preserve">We </w:t>
      </w:r>
      <w:r w:rsidR="003F6D5A" w:rsidRPr="006D547A">
        <w:rPr>
          <w:rFonts w:ascii="Bradley Hand ITC" w:hAnsi="Bradley Hand ITC"/>
          <w:szCs w:val="24"/>
        </w:rPr>
        <w:t xml:space="preserve">hope you will be able to join us and would remind you to get your entries in as soon as possible, there is only room for 48 </w:t>
      </w:r>
      <w:r w:rsidR="000C35DD" w:rsidRPr="006D547A">
        <w:rPr>
          <w:rFonts w:ascii="Bradley Hand ITC" w:hAnsi="Bradley Hand ITC"/>
          <w:szCs w:val="24"/>
        </w:rPr>
        <w:t>teams,</w:t>
      </w:r>
      <w:r w:rsidR="003F6D5A" w:rsidRPr="006D547A">
        <w:rPr>
          <w:rFonts w:ascii="Bradley Hand ITC" w:hAnsi="Bradley Hand ITC"/>
          <w:szCs w:val="24"/>
        </w:rPr>
        <w:t xml:space="preserve"> and these are taken on a </w:t>
      </w:r>
      <w:r w:rsidR="003F6D5A" w:rsidRPr="006D547A">
        <w:rPr>
          <w:rFonts w:ascii="Bradley Hand ITC" w:hAnsi="Bradley Hand ITC"/>
          <w:i/>
          <w:iCs/>
          <w:color w:val="FF0000"/>
          <w:szCs w:val="24"/>
        </w:rPr>
        <w:t>“first come first entered basis”</w:t>
      </w:r>
      <w:r w:rsidR="00B06B57">
        <w:rPr>
          <w:rFonts w:ascii="Bradley Hand ITC" w:hAnsi="Bradley Hand ITC"/>
          <w:i/>
          <w:iCs/>
          <w:color w:val="FF0000"/>
          <w:szCs w:val="24"/>
        </w:rPr>
        <w:t>,</w:t>
      </w:r>
      <w:r w:rsidR="003F6D5A" w:rsidRPr="006D547A">
        <w:rPr>
          <w:rFonts w:ascii="Bradley Hand ITC" w:hAnsi="Bradley Hand ITC"/>
          <w:i/>
          <w:iCs/>
          <w:color w:val="FF0000"/>
          <w:szCs w:val="24"/>
        </w:rPr>
        <w:t xml:space="preserve"> </w:t>
      </w:r>
      <w:r w:rsidR="003F6D5A" w:rsidRPr="006D547A">
        <w:rPr>
          <w:rFonts w:ascii="Bradley Hand ITC" w:hAnsi="Bradley Hand ITC"/>
          <w:szCs w:val="24"/>
        </w:rPr>
        <w:t>we are told that each year there are several disappointed teams.</w:t>
      </w:r>
    </w:p>
    <w:p w14:paraId="757344A7" w14:textId="41C8F128" w:rsidR="003F6D5A" w:rsidRDefault="0027782C" w:rsidP="003F6D5A">
      <w:pPr>
        <w:rPr>
          <w:rFonts w:ascii="Bradley Hand ITC" w:hAnsi="Bradley Hand ITC"/>
          <w:szCs w:val="24"/>
        </w:rPr>
      </w:pPr>
      <w:r>
        <w:rPr>
          <w:rFonts w:ascii="Bradley Hand ITC" w:hAnsi="Bradley Hand ITC"/>
          <w:szCs w:val="24"/>
        </w:rPr>
        <w:t xml:space="preserve">We </w:t>
      </w:r>
      <w:r w:rsidR="003F6D5A" w:rsidRPr="006D547A">
        <w:rPr>
          <w:rFonts w:ascii="Bradley Hand ITC" w:hAnsi="Bradley Hand ITC"/>
          <w:szCs w:val="24"/>
        </w:rPr>
        <w:t xml:space="preserve">would also like to point out that entries are only accepted when accompanied </w:t>
      </w:r>
      <w:r w:rsidR="00577824">
        <w:rPr>
          <w:rFonts w:ascii="Bradley Hand ITC" w:hAnsi="Bradley Hand ITC"/>
          <w:szCs w:val="24"/>
        </w:rPr>
        <w:t>with</w:t>
      </w:r>
      <w:r>
        <w:rPr>
          <w:rFonts w:ascii="Bradley Hand ITC" w:hAnsi="Bradley Hand ITC"/>
          <w:szCs w:val="24"/>
        </w:rPr>
        <w:t xml:space="preserve"> your </w:t>
      </w:r>
      <w:r w:rsidR="003F6D5A" w:rsidRPr="006D547A">
        <w:rPr>
          <w:rFonts w:ascii="Bradley Hand ITC" w:hAnsi="Bradley Hand ITC"/>
          <w:szCs w:val="24"/>
        </w:rPr>
        <w:t>payment.</w:t>
      </w:r>
    </w:p>
    <w:p w14:paraId="012E984D" w14:textId="739560B1" w:rsidR="00055A6F" w:rsidRDefault="00055A6F" w:rsidP="003F6D5A">
      <w:pPr>
        <w:rPr>
          <w:rFonts w:ascii="Bradley Hand ITC" w:hAnsi="Bradley Hand ITC"/>
          <w:szCs w:val="24"/>
        </w:rPr>
      </w:pPr>
    </w:p>
    <w:p w14:paraId="44AB5246" w14:textId="0B7EE1A2" w:rsidR="00055A6F" w:rsidRPr="00726872" w:rsidRDefault="00055A6F" w:rsidP="00726872">
      <w:pPr>
        <w:jc w:val="center"/>
        <w:rPr>
          <w:rFonts w:ascii="Bradley Hand ITC" w:hAnsi="Bradley Hand ITC"/>
          <w:b/>
          <w:bCs/>
          <w:szCs w:val="24"/>
        </w:rPr>
      </w:pPr>
      <w:r w:rsidRPr="00726872">
        <w:rPr>
          <w:rFonts w:ascii="Bradley Hand ITC" w:hAnsi="Bradley Hand ITC"/>
          <w:b/>
          <w:bCs/>
          <w:szCs w:val="24"/>
        </w:rPr>
        <w:t>Due to data protection, we h</w:t>
      </w:r>
      <w:r w:rsidR="00577824" w:rsidRPr="00726872">
        <w:rPr>
          <w:rFonts w:ascii="Bradley Hand ITC" w:hAnsi="Bradley Hand ITC"/>
          <w:b/>
          <w:bCs/>
          <w:szCs w:val="24"/>
        </w:rPr>
        <w:t>ave not been able to obtain details of the teams that have taken part previously, so please feel free to share this email with other groups who may be interested.</w:t>
      </w:r>
    </w:p>
    <w:p w14:paraId="10D12B47" w14:textId="4375EA48" w:rsidR="006D547A" w:rsidRPr="006D547A" w:rsidRDefault="006D547A" w:rsidP="003F6D5A">
      <w:pPr>
        <w:rPr>
          <w:rFonts w:ascii="Bradley Hand ITC" w:hAnsi="Bradley Hand ITC"/>
          <w:szCs w:val="24"/>
        </w:rPr>
      </w:pPr>
    </w:p>
    <w:p w14:paraId="1DA99B6F" w14:textId="0D1A8A1A" w:rsidR="006D547A" w:rsidRDefault="006D547A" w:rsidP="003F6D5A">
      <w:pPr>
        <w:rPr>
          <w:rFonts w:ascii="Bradley Hand ITC" w:hAnsi="Bradley Hand ITC"/>
          <w:szCs w:val="24"/>
        </w:rPr>
      </w:pPr>
      <w:r w:rsidRPr="006D547A">
        <w:rPr>
          <w:rFonts w:ascii="Bradley Hand ITC" w:hAnsi="Bradley Hand ITC"/>
          <w:szCs w:val="24"/>
        </w:rPr>
        <w:t>We are please</w:t>
      </w:r>
      <w:r w:rsidR="00B77805">
        <w:rPr>
          <w:rFonts w:ascii="Bradley Hand ITC" w:hAnsi="Bradley Hand ITC"/>
          <w:szCs w:val="24"/>
        </w:rPr>
        <w:t>d</w:t>
      </w:r>
      <w:r w:rsidRPr="006D547A">
        <w:rPr>
          <w:rFonts w:ascii="Bradley Hand ITC" w:hAnsi="Bradley Hand ITC"/>
          <w:szCs w:val="24"/>
        </w:rPr>
        <w:t xml:space="preserve"> to say that Hot dogs and other snack food will be available for you to purchase in the hall again this year, and there will be a full bar.</w:t>
      </w:r>
      <w:r>
        <w:rPr>
          <w:rFonts w:ascii="Bradley Hand ITC" w:hAnsi="Bradley Hand ITC"/>
          <w:szCs w:val="24"/>
        </w:rPr>
        <w:t xml:space="preserve"> Both the refreshments and </w:t>
      </w:r>
      <w:r w:rsidR="0027782C">
        <w:rPr>
          <w:rFonts w:ascii="Bradley Hand ITC" w:hAnsi="Bradley Hand ITC"/>
          <w:szCs w:val="24"/>
        </w:rPr>
        <w:t xml:space="preserve">bar will be accepting cash and card </w:t>
      </w:r>
      <w:r w:rsidR="00B06B57">
        <w:rPr>
          <w:rFonts w:ascii="Bradley Hand ITC" w:hAnsi="Bradley Hand ITC"/>
          <w:szCs w:val="24"/>
        </w:rPr>
        <w:t>on the evening</w:t>
      </w:r>
      <w:r w:rsidR="0027782C">
        <w:rPr>
          <w:rFonts w:ascii="Bradley Hand ITC" w:hAnsi="Bradley Hand ITC"/>
          <w:szCs w:val="24"/>
        </w:rPr>
        <w:t>.</w:t>
      </w:r>
    </w:p>
    <w:p w14:paraId="7C27D5C9" w14:textId="59053058" w:rsidR="0027782C" w:rsidRDefault="0027782C" w:rsidP="003F6D5A">
      <w:pPr>
        <w:rPr>
          <w:rFonts w:ascii="Bradley Hand ITC" w:hAnsi="Bradley Hand ITC"/>
          <w:szCs w:val="24"/>
        </w:rPr>
      </w:pPr>
    </w:p>
    <w:p w14:paraId="371C7803" w14:textId="3FA2AD74" w:rsidR="0027782C" w:rsidRDefault="0027782C" w:rsidP="003F6D5A">
      <w:pPr>
        <w:rPr>
          <w:rFonts w:ascii="Bradley Hand ITC" w:hAnsi="Bradley Hand ITC"/>
          <w:szCs w:val="24"/>
        </w:rPr>
      </w:pPr>
      <w:r>
        <w:rPr>
          <w:rFonts w:ascii="Bradley Hand ITC" w:hAnsi="Bradley Hand ITC"/>
          <w:szCs w:val="24"/>
        </w:rPr>
        <w:t>Please do not hesitate to contact me on the above number, should you require any further information regarding this event.</w:t>
      </w:r>
    </w:p>
    <w:p w14:paraId="028C88B9" w14:textId="6465D79A" w:rsidR="0027782C" w:rsidRDefault="0027782C" w:rsidP="003F6D5A">
      <w:pPr>
        <w:rPr>
          <w:rFonts w:ascii="Bradley Hand ITC" w:hAnsi="Bradley Hand ITC"/>
          <w:szCs w:val="24"/>
        </w:rPr>
      </w:pPr>
    </w:p>
    <w:p w14:paraId="320D2A35" w14:textId="422C9C0F" w:rsidR="0027782C" w:rsidRDefault="0027782C" w:rsidP="003F6D5A">
      <w:pPr>
        <w:rPr>
          <w:rFonts w:ascii="Bradley Hand ITC" w:hAnsi="Bradley Hand ITC"/>
          <w:szCs w:val="24"/>
        </w:rPr>
      </w:pPr>
      <w:r>
        <w:rPr>
          <w:rFonts w:ascii="Bradley Hand ITC" w:hAnsi="Bradley Hand ITC"/>
          <w:szCs w:val="24"/>
        </w:rPr>
        <w:t>Yours sincerely</w:t>
      </w:r>
    </w:p>
    <w:p w14:paraId="446BC6C9" w14:textId="5EE50AB7" w:rsidR="0027782C" w:rsidRDefault="0027782C" w:rsidP="003F6D5A">
      <w:pPr>
        <w:rPr>
          <w:rFonts w:ascii="Bradley Hand ITC" w:hAnsi="Bradley Hand ITC"/>
          <w:szCs w:val="24"/>
        </w:rPr>
      </w:pPr>
    </w:p>
    <w:p w14:paraId="13D8E493" w14:textId="02C5A9EE" w:rsidR="00577824" w:rsidRDefault="00577824" w:rsidP="003F6D5A">
      <w:pPr>
        <w:rPr>
          <w:rFonts w:ascii="Bradley Hand ITC" w:hAnsi="Bradley Hand ITC"/>
          <w:szCs w:val="24"/>
        </w:rPr>
      </w:pPr>
    </w:p>
    <w:p w14:paraId="7414D0B8" w14:textId="77777777" w:rsidR="00577824" w:rsidRDefault="00577824" w:rsidP="003F6D5A">
      <w:pPr>
        <w:rPr>
          <w:rFonts w:ascii="Bradley Hand ITC" w:hAnsi="Bradley Hand ITC"/>
          <w:szCs w:val="24"/>
        </w:rPr>
      </w:pPr>
    </w:p>
    <w:p w14:paraId="1B84D95D" w14:textId="575CC255" w:rsidR="0027782C" w:rsidRDefault="0027782C" w:rsidP="003F6D5A">
      <w:pPr>
        <w:rPr>
          <w:rFonts w:ascii="Bradley Hand ITC" w:hAnsi="Bradley Hand ITC"/>
          <w:szCs w:val="24"/>
        </w:rPr>
      </w:pPr>
      <w:r>
        <w:rPr>
          <w:rFonts w:ascii="Bradley Hand ITC" w:hAnsi="Bradley Hand ITC"/>
          <w:szCs w:val="24"/>
        </w:rPr>
        <w:t>Pippa Kenward</w:t>
      </w:r>
    </w:p>
    <w:p w14:paraId="7A320702" w14:textId="109EB47E" w:rsidR="0027782C" w:rsidRDefault="0027782C" w:rsidP="003F6D5A">
      <w:pPr>
        <w:rPr>
          <w:rFonts w:ascii="Bradley Hand ITC" w:hAnsi="Bradley Hand ITC"/>
          <w:szCs w:val="24"/>
        </w:rPr>
      </w:pPr>
      <w:r>
        <w:rPr>
          <w:rFonts w:ascii="Bradley Hand ITC" w:hAnsi="Bradley Hand ITC"/>
          <w:szCs w:val="24"/>
        </w:rPr>
        <w:t>CSBS Toad Co-Ordinator</w:t>
      </w:r>
    </w:p>
    <w:p w14:paraId="438B168F" w14:textId="6F0A232E" w:rsidR="006D547A" w:rsidRDefault="00FB1DC7" w:rsidP="00FB1DC7">
      <w:pPr>
        <w:pStyle w:val="Heading4"/>
      </w:pPr>
      <w:r>
        <w:lastRenderedPageBreak/>
        <w:t>Toad-In-</w:t>
      </w:r>
      <w:r w:rsidR="00625EEB">
        <w:t>T</w:t>
      </w:r>
      <w:r>
        <w:t>he-Hole Competition</w:t>
      </w:r>
    </w:p>
    <w:p w14:paraId="50293102" w14:textId="36CE9C02" w:rsidR="00FB1DC7" w:rsidRDefault="00FB1DC7" w:rsidP="00865284">
      <w:pPr>
        <w:pStyle w:val="Heading1"/>
      </w:pPr>
      <w:r>
        <w:t>Corn Exchange, Lewes Town Hall, High Street, Lewes. BN7 2QS</w:t>
      </w:r>
    </w:p>
    <w:p w14:paraId="666E466B" w14:textId="039F6F0D" w:rsidR="00FB1DC7" w:rsidRDefault="00FB1DC7" w:rsidP="00865284">
      <w:pPr>
        <w:pStyle w:val="Heading1"/>
      </w:pPr>
      <w:r>
        <w:t>Wednesday 20</w:t>
      </w:r>
      <w:r w:rsidRPr="00FB1DC7">
        <w:rPr>
          <w:vertAlign w:val="superscript"/>
        </w:rPr>
        <w:t>th</w:t>
      </w:r>
      <w:r>
        <w:t xml:space="preserve"> April 2022 Start Time 7:00pm</w:t>
      </w:r>
    </w:p>
    <w:p w14:paraId="1673F95A" w14:textId="7A31AAF0" w:rsidR="00865284" w:rsidRDefault="00865284" w:rsidP="00865284"/>
    <w:p w14:paraId="5E77B0B2" w14:textId="6C656F3F" w:rsidR="00865284" w:rsidRPr="00625EEB" w:rsidRDefault="00865284" w:rsidP="00865284">
      <w:pPr>
        <w:jc w:val="center"/>
        <w:rPr>
          <w:sz w:val="32"/>
          <w:szCs w:val="32"/>
        </w:rPr>
      </w:pPr>
      <w:r w:rsidRPr="00625EEB">
        <w:rPr>
          <w:sz w:val="32"/>
          <w:szCs w:val="32"/>
        </w:rPr>
        <w:t xml:space="preserve">Entry Form </w:t>
      </w:r>
    </w:p>
    <w:p w14:paraId="0A69A440" w14:textId="2A0605C3" w:rsidR="00865284" w:rsidRDefault="00865284" w:rsidP="00865284">
      <w:pPr>
        <w:jc w:val="center"/>
        <w:rPr>
          <w:sz w:val="32"/>
          <w:szCs w:val="32"/>
        </w:rPr>
      </w:pPr>
      <w:r>
        <w:rPr>
          <w:sz w:val="32"/>
          <w:szCs w:val="32"/>
        </w:rPr>
        <w:t>Team Name(s) (Not Team Members)</w:t>
      </w:r>
    </w:p>
    <w:p w14:paraId="542E4A04" w14:textId="6D205CDD" w:rsidR="00865284" w:rsidRDefault="00865284" w:rsidP="00865284">
      <w:pPr>
        <w:jc w:val="center"/>
        <w:rPr>
          <w:sz w:val="32"/>
          <w:szCs w:val="32"/>
        </w:rPr>
      </w:pPr>
    </w:p>
    <w:p w14:paraId="6C2BCBB4" w14:textId="0D9785FF" w:rsidR="00865284" w:rsidRDefault="008F07E7" w:rsidP="00865284">
      <w:pPr>
        <w:pStyle w:val="ListParagraph"/>
        <w:numPr>
          <w:ilvl w:val="0"/>
          <w:numId w:val="1"/>
        </w:numPr>
        <w:rPr>
          <w:sz w:val="32"/>
          <w:szCs w:val="32"/>
        </w:rPr>
      </w:pPr>
      <w:r w:rsidRPr="008F07E7">
        <w:rPr>
          <w:noProof/>
          <w:sz w:val="32"/>
          <w:szCs w:val="32"/>
        </w:rPr>
        <mc:AlternateContent>
          <mc:Choice Requires="wps">
            <w:drawing>
              <wp:anchor distT="45720" distB="45720" distL="114300" distR="114300" simplePos="0" relativeHeight="251659264" behindDoc="0" locked="0" layoutInCell="1" allowOverlap="1" wp14:anchorId="54681974" wp14:editId="6678F314">
                <wp:simplePos x="0" y="0"/>
                <wp:positionH relativeFrom="page">
                  <wp:posOffset>6156960</wp:posOffset>
                </wp:positionH>
                <wp:positionV relativeFrom="paragraph">
                  <wp:posOffset>9525</wp:posOffset>
                </wp:positionV>
                <wp:extent cx="1203960" cy="426720"/>
                <wp:effectExtent l="0" t="0" r="15240" b="11430"/>
                <wp:wrapThrough wrapText="bothSides">
                  <wp:wrapPolygon edited="0">
                    <wp:start x="0" y="0"/>
                    <wp:lineTo x="0" y="21214"/>
                    <wp:lineTo x="21532" y="21214"/>
                    <wp:lineTo x="21532"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960" cy="426720"/>
                        </a:xfrm>
                        <a:prstGeom prst="rect">
                          <a:avLst/>
                        </a:prstGeom>
                        <a:solidFill>
                          <a:srgbClr val="FFFFFF"/>
                        </a:solidFill>
                        <a:ln w="9525">
                          <a:solidFill>
                            <a:srgbClr val="000000"/>
                          </a:solidFill>
                          <a:miter lim="800000"/>
                          <a:headEnd/>
                          <a:tailEnd/>
                        </a:ln>
                      </wps:spPr>
                      <wps:txbx>
                        <w:txbxContent>
                          <w:p w14:paraId="531E2E81" w14:textId="38C765FA" w:rsidR="008F07E7" w:rsidRDefault="008F07E7">
                            <w:r>
                              <w:t xml:space="preserve">Circle </w:t>
                            </w:r>
                            <w:r w:rsidR="008A757D">
                              <w:t>Your Team Class</w:t>
                            </w:r>
                          </w:p>
                          <w:p w14:paraId="04AD040E" w14:textId="77777777" w:rsidR="008A757D" w:rsidRDefault="008A75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681974" id="_x0000_t202" coordsize="21600,21600" o:spt="202" path="m,l,21600r21600,l21600,xe">
                <v:stroke joinstyle="miter"/>
                <v:path gradientshapeok="t" o:connecttype="rect"/>
              </v:shapetype>
              <v:shape id="Text Box 2" o:spid="_x0000_s1026" type="#_x0000_t202" style="position:absolute;left:0;text-align:left;margin-left:484.8pt;margin-top:.75pt;width:94.8pt;height:33.6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">
                <v:textbox>
                  <w:txbxContent>
                    <w:p w14:paraId="531E2E81" w14:textId="38C765FA" w:rsidR="008F07E7" w:rsidRDefault="008F07E7">
                      <w:r>
                        <w:t xml:space="preserve">Circle </w:t>
                      </w:r>
                      <w:r w:rsidR="008A757D">
                        <w:t>Your Team Class</w:t>
                      </w:r>
                    </w:p>
                    <w:p w14:paraId="04AD040E" w14:textId="77777777" w:rsidR="008A757D" w:rsidRDefault="008A757D"/>
                  </w:txbxContent>
                </v:textbox>
                <w10:wrap type="through" anchorx="page"/>
              </v:shape>
            </w:pict>
          </mc:Fallback>
        </mc:AlternateContent>
      </w:r>
      <w:r w:rsidR="00865284">
        <w:rPr>
          <w:sz w:val="32"/>
          <w:szCs w:val="32"/>
        </w:rPr>
        <w:t>……………………………………</w:t>
      </w:r>
      <w:r w:rsidR="00865284">
        <w:rPr>
          <w:sz w:val="32"/>
          <w:szCs w:val="32"/>
        </w:rPr>
        <w:tab/>
        <w:t xml:space="preserve">Class. </w:t>
      </w:r>
      <w:r w:rsidRPr="008F07E7">
        <w:rPr>
          <w:sz w:val="32"/>
          <w:szCs w:val="32"/>
          <w:u w:val="single"/>
        </w:rPr>
        <w:t>CLUB / FUN</w:t>
      </w:r>
    </w:p>
    <w:p w14:paraId="6D95BC7B" w14:textId="4E444772" w:rsidR="00865284" w:rsidRPr="00865284" w:rsidRDefault="00865284" w:rsidP="00865284">
      <w:pPr>
        <w:rPr>
          <w:sz w:val="32"/>
          <w:szCs w:val="32"/>
        </w:rPr>
      </w:pPr>
    </w:p>
    <w:p w14:paraId="0994C2B4" w14:textId="7C8141E8" w:rsidR="00865284" w:rsidRDefault="00865284" w:rsidP="00865284">
      <w:pPr>
        <w:pStyle w:val="ListParagraph"/>
        <w:numPr>
          <w:ilvl w:val="0"/>
          <w:numId w:val="1"/>
        </w:numPr>
        <w:rPr>
          <w:sz w:val="32"/>
          <w:szCs w:val="32"/>
        </w:rPr>
      </w:pPr>
      <w:r>
        <w:rPr>
          <w:sz w:val="32"/>
          <w:szCs w:val="32"/>
        </w:rPr>
        <w:t>……………………………………</w:t>
      </w:r>
      <w:r>
        <w:rPr>
          <w:sz w:val="32"/>
          <w:szCs w:val="32"/>
        </w:rPr>
        <w:tab/>
        <w:t xml:space="preserve">Class. </w:t>
      </w:r>
      <w:r w:rsidR="008F07E7" w:rsidRPr="008F07E7">
        <w:rPr>
          <w:sz w:val="32"/>
          <w:szCs w:val="32"/>
        </w:rPr>
        <w:t>CLUB / FUN</w:t>
      </w:r>
    </w:p>
    <w:p w14:paraId="48B12F9B" w14:textId="1340DD10" w:rsidR="00865284" w:rsidRPr="00865284" w:rsidRDefault="00865284" w:rsidP="00865284">
      <w:pPr>
        <w:pStyle w:val="ListParagraph"/>
        <w:rPr>
          <w:sz w:val="32"/>
          <w:szCs w:val="32"/>
        </w:rPr>
      </w:pPr>
    </w:p>
    <w:p w14:paraId="49D9EEF6" w14:textId="0D4B6D14" w:rsidR="00865284" w:rsidRDefault="00865284" w:rsidP="00865284">
      <w:pPr>
        <w:rPr>
          <w:szCs w:val="24"/>
        </w:rPr>
      </w:pPr>
      <w:r w:rsidRPr="00865284">
        <w:rPr>
          <w:szCs w:val="24"/>
        </w:rPr>
        <w:t xml:space="preserve">Please Note: We are restricting entries to 2 teams per </w:t>
      </w:r>
      <w:r w:rsidR="00625EEB" w:rsidRPr="00865284">
        <w:rPr>
          <w:szCs w:val="24"/>
        </w:rPr>
        <w:t>club, Pub</w:t>
      </w:r>
      <w:r w:rsidRPr="00865284">
        <w:rPr>
          <w:szCs w:val="24"/>
        </w:rPr>
        <w:t xml:space="preserve">, </w:t>
      </w:r>
      <w:r w:rsidR="00625EEB" w:rsidRPr="00865284">
        <w:rPr>
          <w:szCs w:val="24"/>
        </w:rPr>
        <w:t>Organization</w:t>
      </w:r>
      <w:r w:rsidRPr="00865284">
        <w:rPr>
          <w:szCs w:val="24"/>
        </w:rPr>
        <w:t>, Business or other group. This will allow more teams to enter and take part.</w:t>
      </w:r>
    </w:p>
    <w:p w14:paraId="02B66CAD" w14:textId="373F7621" w:rsidR="00865284" w:rsidRDefault="00865284" w:rsidP="00865284">
      <w:pPr>
        <w:rPr>
          <w:szCs w:val="24"/>
        </w:rPr>
      </w:pPr>
    </w:p>
    <w:p w14:paraId="181A1F58" w14:textId="691F2357" w:rsidR="00865284" w:rsidRPr="008216D9" w:rsidRDefault="00865284" w:rsidP="00865284">
      <w:pPr>
        <w:rPr>
          <w:sz w:val="32"/>
          <w:szCs w:val="32"/>
        </w:rPr>
      </w:pPr>
      <w:r w:rsidRPr="008216D9">
        <w:rPr>
          <w:sz w:val="32"/>
          <w:szCs w:val="32"/>
        </w:rPr>
        <w:t>Name of Person Sending in Entry</w:t>
      </w:r>
      <w:r w:rsidR="008216D9" w:rsidRPr="008216D9">
        <w:rPr>
          <w:sz w:val="32"/>
          <w:szCs w:val="32"/>
        </w:rPr>
        <w:t>………………………………</w:t>
      </w:r>
      <w:r w:rsidR="008216D9">
        <w:rPr>
          <w:sz w:val="32"/>
          <w:szCs w:val="32"/>
        </w:rPr>
        <w:t>….</w:t>
      </w:r>
    </w:p>
    <w:p w14:paraId="28E5D399" w14:textId="398201E1" w:rsidR="008216D9" w:rsidRDefault="008216D9" w:rsidP="00865284">
      <w:pPr>
        <w:rPr>
          <w:sz w:val="32"/>
          <w:szCs w:val="32"/>
        </w:rPr>
      </w:pPr>
      <w:r w:rsidRPr="008216D9">
        <w:rPr>
          <w:sz w:val="32"/>
          <w:szCs w:val="32"/>
        </w:rPr>
        <w:t>Address……………………………………………………………</w:t>
      </w:r>
      <w:r w:rsidR="00F71462" w:rsidRPr="008216D9">
        <w:rPr>
          <w:sz w:val="32"/>
          <w:szCs w:val="32"/>
        </w:rPr>
        <w:t>…</w:t>
      </w:r>
      <w:r w:rsidR="00F71462">
        <w:rPr>
          <w:sz w:val="32"/>
          <w:szCs w:val="32"/>
        </w:rPr>
        <w:t>.</w:t>
      </w:r>
      <w:r w:rsidRPr="008216D9">
        <w:rPr>
          <w:sz w:val="32"/>
          <w:szCs w:val="32"/>
        </w:rPr>
        <w:t>……………………………</w:t>
      </w:r>
      <w:r>
        <w:rPr>
          <w:sz w:val="32"/>
          <w:szCs w:val="32"/>
        </w:rPr>
        <w:t>…………………</w:t>
      </w:r>
      <w:r w:rsidRPr="008216D9">
        <w:rPr>
          <w:sz w:val="32"/>
          <w:szCs w:val="32"/>
        </w:rPr>
        <w:t xml:space="preserve">Post </w:t>
      </w:r>
      <w:r>
        <w:rPr>
          <w:sz w:val="32"/>
          <w:szCs w:val="32"/>
        </w:rPr>
        <w:t>Code</w:t>
      </w:r>
      <w:r w:rsidRPr="008216D9">
        <w:rPr>
          <w:sz w:val="32"/>
          <w:szCs w:val="32"/>
        </w:rPr>
        <w:t>………</w:t>
      </w:r>
      <w:r>
        <w:rPr>
          <w:sz w:val="32"/>
          <w:szCs w:val="32"/>
        </w:rPr>
        <w:t>……..</w:t>
      </w:r>
    </w:p>
    <w:p w14:paraId="7FC7A6B1" w14:textId="3EB1A790" w:rsidR="008216D9" w:rsidRDefault="008216D9" w:rsidP="00865284">
      <w:pPr>
        <w:rPr>
          <w:sz w:val="32"/>
          <w:szCs w:val="32"/>
        </w:rPr>
      </w:pPr>
      <w:r>
        <w:rPr>
          <w:sz w:val="32"/>
          <w:szCs w:val="32"/>
        </w:rPr>
        <w:t>Contact Number………………………………………………………</w:t>
      </w:r>
    </w:p>
    <w:p w14:paraId="40760692" w14:textId="7A644EAA" w:rsidR="008216D9" w:rsidRDefault="008216D9" w:rsidP="00865284">
      <w:pPr>
        <w:rPr>
          <w:sz w:val="32"/>
          <w:szCs w:val="32"/>
        </w:rPr>
      </w:pPr>
      <w:r>
        <w:rPr>
          <w:sz w:val="32"/>
          <w:szCs w:val="32"/>
        </w:rPr>
        <w:t>Email…………………………………………………………………...</w:t>
      </w:r>
    </w:p>
    <w:p w14:paraId="752AB967" w14:textId="0317A91F" w:rsidR="008F07E7" w:rsidRDefault="008F07E7" w:rsidP="00865284">
      <w:pPr>
        <w:rPr>
          <w:sz w:val="32"/>
          <w:szCs w:val="32"/>
        </w:rPr>
      </w:pPr>
    </w:p>
    <w:p w14:paraId="4A8A6662" w14:textId="5600E6D9" w:rsidR="008216D9" w:rsidRPr="00E94DA6" w:rsidRDefault="008216D9" w:rsidP="00E94DA6">
      <w:pPr>
        <w:jc w:val="center"/>
        <w:rPr>
          <w:b/>
          <w:bCs/>
          <w:sz w:val="28"/>
          <w:szCs w:val="28"/>
        </w:rPr>
      </w:pPr>
      <w:r w:rsidRPr="00E94DA6">
        <w:rPr>
          <w:b/>
          <w:bCs/>
          <w:sz w:val="28"/>
          <w:szCs w:val="28"/>
        </w:rPr>
        <w:t>Cost of Entry</w:t>
      </w:r>
      <w:r w:rsidR="00F71462" w:rsidRPr="00E94DA6">
        <w:rPr>
          <w:b/>
          <w:bCs/>
          <w:sz w:val="28"/>
          <w:szCs w:val="28"/>
        </w:rPr>
        <w:t>: £20 per Team of 4</w:t>
      </w:r>
    </w:p>
    <w:p w14:paraId="49934314" w14:textId="61710F84" w:rsidR="00E94DA6" w:rsidRPr="00E94DA6" w:rsidRDefault="00F71462" w:rsidP="00E94DA6">
      <w:pPr>
        <w:jc w:val="center"/>
        <w:rPr>
          <w:szCs w:val="24"/>
        </w:rPr>
      </w:pPr>
      <w:r w:rsidRPr="00E94DA6">
        <w:rPr>
          <w:szCs w:val="24"/>
        </w:rPr>
        <w:t>Please make cheques payable to Commercial Square Bonfire Ltd</w:t>
      </w:r>
    </w:p>
    <w:p w14:paraId="6BB02D69" w14:textId="496D1FA8" w:rsidR="00E94DA6" w:rsidRDefault="00E94DA6" w:rsidP="00E94DA6">
      <w:pPr>
        <w:jc w:val="center"/>
        <w:rPr>
          <w:sz w:val="28"/>
          <w:szCs w:val="28"/>
        </w:rPr>
      </w:pPr>
      <w:r>
        <w:rPr>
          <w:szCs w:val="24"/>
        </w:rPr>
        <w:t xml:space="preserve">If you wish to pay via </w:t>
      </w:r>
      <w:r w:rsidRPr="00E94DA6">
        <w:rPr>
          <w:b/>
          <w:bCs/>
          <w:szCs w:val="24"/>
        </w:rPr>
        <w:t>Paypal</w:t>
      </w:r>
      <w:r>
        <w:rPr>
          <w:szCs w:val="24"/>
        </w:rPr>
        <w:t xml:space="preserve"> p</w:t>
      </w:r>
      <w:r w:rsidR="00F71462" w:rsidRPr="00E94DA6">
        <w:rPr>
          <w:szCs w:val="24"/>
        </w:rPr>
        <w:t xml:space="preserve">lease email </w:t>
      </w:r>
      <w:r>
        <w:rPr>
          <w:szCs w:val="24"/>
        </w:rPr>
        <w:t xml:space="preserve">your </w:t>
      </w:r>
      <w:r w:rsidR="00F71462" w:rsidRPr="00E94DA6">
        <w:rPr>
          <w:szCs w:val="24"/>
        </w:rPr>
        <w:t xml:space="preserve">entry to </w:t>
      </w:r>
      <w:hyperlink r:id="rId7" w:history="1">
        <w:r w:rsidR="00F71462" w:rsidRPr="00E94DA6">
          <w:rPr>
            <w:rStyle w:val="Hyperlink"/>
            <w:szCs w:val="24"/>
          </w:rPr>
          <w:t>toads@c-s-b-s.co.uk</w:t>
        </w:r>
      </w:hyperlink>
      <w:r w:rsidR="00F71462" w:rsidRPr="00E94DA6">
        <w:rPr>
          <w:szCs w:val="24"/>
        </w:rPr>
        <w:t xml:space="preserve"> and we will contact you with a </w:t>
      </w:r>
      <w:r>
        <w:rPr>
          <w:szCs w:val="24"/>
        </w:rPr>
        <w:t xml:space="preserve">Paypal </w:t>
      </w:r>
      <w:r w:rsidR="00F71462" w:rsidRPr="00E94DA6">
        <w:rPr>
          <w:szCs w:val="24"/>
        </w:rPr>
        <w:t>payment request</w:t>
      </w:r>
      <w:r w:rsidRPr="00E94DA6">
        <w:rPr>
          <w:szCs w:val="24"/>
        </w:rPr>
        <w:t>.</w:t>
      </w:r>
    </w:p>
    <w:p w14:paraId="21316561" w14:textId="1522FE1D" w:rsidR="00E94DA6" w:rsidRPr="00E94DA6" w:rsidRDefault="00E94DA6" w:rsidP="00E94DA6">
      <w:pPr>
        <w:jc w:val="center"/>
        <w:rPr>
          <w:szCs w:val="24"/>
        </w:rPr>
      </w:pPr>
      <w:r w:rsidRPr="00E94DA6">
        <w:rPr>
          <w:szCs w:val="24"/>
        </w:rPr>
        <w:t>Please return form to: Pippa Kenward, 9 Coopers Way</w:t>
      </w:r>
      <w:r>
        <w:rPr>
          <w:szCs w:val="24"/>
        </w:rPr>
        <w:t xml:space="preserve">, </w:t>
      </w:r>
      <w:r w:rsidRPr="00E94DA6">
        <w:rPr>
          <w:szCs w:val="24"/>
        </w:rPr>
        <w:t>Hailsham, East Sussex, BN27 3XA</w:t>
      </w:r>
    </w:p>
    <w:p w14:paraId="69093489" w14:textId="77777777" w:rsidR="00E94DA6" w:rsidRPr="00E94DA6" w:rsidRDefault="00E94DA6" w:rsidP="00E94DA6">
      <w:pPr>
        <w:jc w:val="center"/>
        <w:rPr>
          <w:szCs w:val="24"/>
        </w:rPr>
      </w:pPr>
    </w:p>
    <w:p w14:paraId="38E04BCF" w14:textId="01911424" w:rsidR="00E94DA6" w:rsidRDefault="00E94DA6" w:rsidP="00E94DA6">
      <w:pPr>
        <w:jc w:val="center"/>
        <w:rPr>
          <w:color w:val="FF0000"/>
          <w:sz w:val="28"/>
          <w:szCs w:val="28"/>
        </w:rPr>
      </w:pPr>
      <w:r w:rsidRPr="00E94DA6">
        <w:rPr>
          <w:color w:val="FF0000"/>
          <w:sz w:val="28"/>
          <w:szCs w:val="28"/>
        </w:rPr>
        <w:t>Remember you are not entered until your form and payment have been receive</w:t>
      </w:r>
      <w:r w:rsidR="00625EEB">
        <w:rPr>
          <w:color w:val="FF0000"/>
          <w:sz w:val="28"/>
          <w:szCs w:val="28"/>
        </w:rPr>
        <w:t>d.</w:t>
      </w:r>
    </w:p>
    <w:p w14:paraId="5978092E" w14:textId="6D04FE87" w:rsidR="00625EEB" w:rsidRDefault="00625EEB" w:rsidP="00E94DA6">
      <w:pPr>
        <w:jc w:val="center"/>
        <w:rPr>
          <w:color w:val="FF0000"/>
          <w:sz w:val="28"/>
          <w:szCs w:val="28"/>
        </w:rPr>
      </w:pPr>
    </w:p>
    <w:p w14:paraId="75935F88" w14:textId="77777777" w:rsidR="00625EEB" w:rsidRDefault="00625EEB" w:rsidP="00E94DA6">
      <w:pPr>
        <w:jc w:val="center"/>
        <w:rPr>
          <w:szCs w:val="24"/>
        </w:rPr>
      </w:pPr>
      <w:r w:rsidRPr="00625EEB">
        <w:rPr>
          <w:szCs w:val="24"/>
        </w:rPr>
        <w:t xml:space="preserve">To comply with Data Protection Act. Please indicate below that you are willing for us to keep your details for our records. Details are not chared with any other organization or company. We keep them </w:t>
      </w:r>
      <w:r>
        <w:rPr>
          <w:szCs w:val="24"/>
        </w:rPr>
        <w:t xml:space="preserve">so we can </w:t>
      </w:r>
      <w:r w:rsidRPr="00625EEB">
        <w:rPr>
          <w:szCs w:val="24"/>
        </w:rPr>
        <w:t xml:space="preserve">contact you next year.      </w:t>
      </w:r>
    </w:p>
    <w:p w14:paraId="69DC227B" w14:textId="77777777" w:rsidR="00625EEB" w:rsidRDefault="00625EEB" w:rsidP="00E94DA6">
      <w:pPr>
        <w:jc w:val="center"/>
        <w:rPr>
          <w:szCs w:val="24"/>
        </w:rPr>
      </w:pPr>
    </w:p>
    <w:p w14:paraId="62F581E6" w14:textId="34AA4EDB" w:rsidR="00696519" w:rsidRDefault="00625EEB" w:rsidP="008F07E7">
      <w:pPr>
        <w:jc w:val="center"/>
        <w:rPr>
          <w:snapToGrid w:val="0"/>
        </w:rPr>
      </w:pPr>
      <w:r w:rsidRPr="00625EEB">
        <w:rPr>
          <w:b/>
          <w:bCs/>
          <w:sz w:val="28"/>
          <w:szCs w:val="28"/>
        </w:rPr>
        <w:t>YES/NO</w:t>
      </w:r>
    </w:p>
    <w:p w14:paraId="545A9B00" w14:textId="0A03707D" w:rsidR="00696519" w:rsidRDefault="00696519">
      <w:pPr>
        <w:jc w:val="center"/>
        <w:rPr>
          <w:snapToGrid w:val="0"/>
        </w:rPr>
      </w:pPr>
    </w:p>
    <w:p w14:paraId="40FF1DD6" w14:textId="35C5E015" w:rsidR="008F07E7" w:rsidRPr="008F07E7" w:rsidRDefault="008F07E7">
      <w:pPr>
        <w:jc w:val="center"/>
        <w:rPr>
          <w:snapToGrid w:val="0"/>
          <w:sz w:val="20"/>
        </w:rPr>
      </w:pPr>
      <w:r>
        <w:rPr>
          <w:snapToGrid w:val="0"/>
          <w:sz w:val="20"/>
        </w:rPr>
        <w:t>Please send a copy of this entry form to any other people who you may think would be interested in entering a team this year.</w:t>
      </w:r>
    </w:p>
    <w:p w14:paraId="1F27292C" w14:textId="77777777" w:rsidR="00696519" w:rsidRDefault="00696519">
      <w:pPr>
        <w:jc w:val="center"/>
        <w:rPr>
          <w:b/>
          <w:snapToGrid w:val="0"/>
        </w:rPr>
      </w:pPr>
    </w:p>
    <w:p w14:paraId="3C633A5A" w14:textId="77777777" w:rsidR="00696519" w:rsidRDefault="00696519">
      <w:pPr>
        <w:rPr>
          <w:rFonts w:ascii="Times New Roman" w:hAnsi="Times New Roman"/>
          <w:snapToGrid w:val="0"/>
          <w:sz w:val="16"/>
        </w:rPr>
      </w:pPr>
    </w:p>
    <w:sectPr w:rsidR="00696519">
      <w:headerReference w:type="default" r:id="rId8"/>
      <w:footerReference w:type="default" r:id="rId9"/>
      <w:pgSz w:w="11909" w:h="16834" w:code="9"/>
      <w:pgMar w:top="567" w:right="1418" w:bottom="851" w:left="1418"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811FB" w14:textId="77777777" w:rsidR="00AC6915" w:rsidRDefault="00AC6915">
      <w:r>
        <w:separator/>
      </w:r>
    </w:p>
  </w:endnote>
  <w:endnote w:type="continuationSeparator" w:id="0">
    <w:p w14:paraId="2E13203B" w14:textId="77777777" w:rsidR="00AC6915" w:rsidRDefault="00AC6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adley Hand ITC">
    <w:panose1 w:val="03070402050302030203"/>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DD38D" w14:textId="77777777" w:rsidR="00696519" w:rsidRDefault="00696519">
    <w:pPr>
      <w:jc w:val="center"/>
      <w:rPr>
        <w:rFonts w:ascii="Copperplate Gothic Bold" w:hAnsi="Copperplate Gothic Bold"/>
        <w:snapToGrid w:val="0"/>
        <w:sz w:val="16"/>
      </w:rPr>
    </w:pPr>
    <w:r>
      <w:rPr>
        <w:rFonts w:ascii="Copperplate Gothic Bold" w:hAnsi="Copperplate Gothic Bold"/>
        <w:snapToGrid w:val="0"/>
        <w:sz w:val="16"/>
      </w:rPr>
      <w:t>COMMERCIAL SQUARE BONFIRE SOCIETY HQ: ELEPHANT &amp; CASTLE, WHITE HILL, LEWES, E. SUSSEX.</w:t>
    </w:r>
  </w:p>
  <w:p w14:paraId="4D89CA4C" w14:textId="7E4291C9" w:rsidR="00696519" w:rsidRDefault="00627076">
    <w:pPr>
      <w:jc w:val="center"/>
      <w:rPr>
        <w:rFonts w:ascii="Times New Roman" w:hAnsi="Times New Roman"/>
        <w:snapToGrid w:val="0"/>
        <w:sz w:val="16"/>
      </w:rPr>
    </w:pPr>
    <w:r>
      <w:rPr>
        <w:rFonts w:ascii="Times New Roman" w:hAnsi="Times New Roman"/>
        <w:noProof/>
        <w:sz w:val="16"/>
      </w:rPr>
      <mc:AlternateContent>
        <mc:Choice Requires="wps">
          <w:drawing>
            <wp:anchor distT="0" distB="0" distL="114300" distR="114300" simplePos="0" relativeHeight="251657728" behindDoc="0" locked="0" layoutInCell="0" allowOverlap="1" wp14:anchorId="4E2D1693" wp14:editId="0E055961">
              <wp:simplePos x="0" y="0"/>
              <wp:positionH relativeFrom="column">
                <wp:posOffset>751205</wp:posOffset>
              </wp:positionH>
              <wp:positionV relativeFrom="paragraph">
                <wp:posOffset>80010</wp:posOffset>
              </wp:positionV>
              <wp:extent cx="426720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6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E2DC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15pt,6.3pt" to="395.1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" o:allowincell="f"/>
          </w:pict>
        </mc:Fallback>
      </mc:AlternateContent>
    </w:r>
  </w:p>
  <w:p w14:paraId="3A22AC09" w14:textId="77777777" w:rsidR="00696519" w:rsidRDefault="00696519" w:rsidP="00FE07CB">
    <w:pPr>
      <w:pStyle w:val="Footer"/>
      <w:rPr>
        <w:rFonts w:ascii="Copperplate Gothic Light" w:hAnsi="Copperplate Gothic 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C9B03" w14:textId="77777777" w:rsidR="00AC6915" w:rsidRDefault="00AC6915">
      <w:r>
        <w:separator/>
      </w:r>
    </w:p>
  </w:footnote>
  <w:footnote w:type="continuationSeparator" w:id="0">
    <w:p w14:paraId="7E1AB75C" w14:textId="77777777" w:rsidR="00AC6915" w:rsidRDefault="00AC6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7D0C" w14:textId="25A8FC9C" w:rsidR="00696519" w:rsidRDefault="00627076">
    <w:pPr>
      <w:jc w:val="center"/>
      <w:outlineLvl w:val="0"/>
      <w:rPr>
        <w:rFonts w:ascii="Times New Roman" w:hAnsi="Times New Roman"/>
        <w:b/>
        <w:i/>
        <w:sz w:val="32"/>
      </w:rPr>
    </w:pPr>
    <w:r>
      <w:rPr>
        <w:rFonts w:ascii="Times New Roman" w:hAnsi="Times New Roman"/>
        <w:b/>
        <w:noProof/>
        <w:sz w:val="32"/>
      </w:rPr>
      <w:drawing>
        <wp:inline distT="0" distB="0" distL="0" distR="0" wp14:anchorId="7F49D2E8" wp14:editId="5CE05851">
          <wp:extent cx="746760" cy="624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760" cy="624840"/>
                  </a:xfrm>
                  <a:prstGeom prst="rect">
                    <a:avLst/>
                  </a:prstGeom>
                  <a:noFill/>
                  <a:ln>
                    <a:noFill/>
                  </a:ln>
                </pic:spPr>
              </pic:pic>
            </a:graphicData>
          </a:graphic>
        </wp:inline>
      </w:drawing>
    </w:r>
  </w:p>
  <w:p w14:paraId="1EDC120C" w14:textId="77777777" w:rsidR="00696519" w:rsidRDefault="00696519">
    <w:pPr>
      <w:jc w:val="center"/>
      <w:outlineLvl w:val="0"/>
      <w:rPr>
        <w:rFonts w:ascii="Copperplate Gothic Bold" w:hAnsi="Copperplate Gothic Bold"/>
        <w:b/>
        <w:sz w:val="36"/>
      </w:rPr>
    </w:pPr>
    <w:r>
      <w:rPr>
        <w:rFonts w:ascii="Copperplate Gothic Bold" w:hAnsi="Copperplate Gothic Bold"/>
        <w:b/>
        <w:sz w:val="36"/>
      </w:rPr>
      <w:t>COMMERCIAL SQUARE</w:t>
    </w:r>
  </w:p>
  <w:p w14:paraId="7BAD2448" w14:textId="77777777" w:rsidR="00696519" w:rsidRDefault="00696519">
    <w:pPr>
      <w:pStyle w:val="Heading4"/>
    </w:pPr>
    <w:r>
      <w:t>BONFIRE SOCIETY</w:t>
    </w:r>
  </w:p>
  <w:p w14:paraId="3C55DAC3" w14:textId="77777777" w:rsidR="00696519" w:rsidRDefault="00696519">
    <w:pPr>
      <w:jc w:val="center"/>
      <w:rPr>
        <w:b/>
      </w:rPr>
    </w:pPr>
  </w:p>
  <w:p w14:paraId="44B64760" w14:textId="77777777" w:rsidR="00696519" w:rsidRDefault="00696519">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31639"/>
    <w:multiLevelType w:val="hybridMultilevel"/>
    <w:tmpl w:val="74CE7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7CB"/>
    <w:rsid w:val="00055A6F"/>
    <w:rsid w:val="000C35DD"/>
    <w:rsid w:val="000D3CC3"/>
    <w:rsid w:val="00202788"/>
    <w:rsid w:val="0027782C"/>
    <w:rsid w:val="003F6D5A"/>
    <w:rsid w:val="00577824"/>
    <w:rsid w:val="005E4895"/>
    <w:rsid w:val="00625EEB"/>
    <w:rsid w:val="00627076"/>
    <w:rsid w:val="00650BC6"/>
    <w:rsid w:val="00696519"/>
    <w:rsid w:val="006D547A"/>
    <w:rsid w:val="0070641D"/>
    <w:rsid w:val="00726872"/>
    <w:rsid w:val="0080000C"/>
    <w:rsid w:val="008210E1"/>
    <w:rsid w:val="008216D9"/>
    <w:rsid w:val="00851D37"/>
    <w:rsid w:val="00865284"/>
    <w:rsid w:val="00880F8A"/>
    <w:rsid w:val="008A757D"/>
    <w:rsid w:val="008F07E7"/>
    <w:rsid w:val="00A9459B"/>
    <w:rsid w:val="00AA4039"/>
    <w:rsid w:val="00AC6915"/>
    <w:rsid w:val="00B06B57"/>
    <w:rsid w:val="00B77805"/>
    <w:rsid w:val="00BF1864"/>
    <w:rsid w:val="00D137DF"/>
    <w:rsid w:val="00E94DA6"/>
    <w:rsid w:val="00F078F8"/>
    <w:rsid w:val="00F5215A"/>
    <w:rsid w:val="00F71462"/>
    <w:rsid w:val="00F77EBC"/>
    <w:rsid w:val="00FB1DC7"/>
    <w:rsid w:val="00FE0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22044C"/>
  <w15:chartTrackingRefBased/>
  <w15:docId w15:val="{621BE6E7-682C-4F90-A70E-9E6FCD77E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rFonts w:ascii="Times New Roman" w:hAnsi="Times New Roman"/>
      <w:b/>
      <w:sz w:val="32"/>
    </w:rPr>
  </w:style>
  <w:style w:type="paragraph" w:styleId="Heading2">
    <w:name w:val="heading 2"/>
    <w:basedOn w:val="Normal"/>
    <w:next w:val="Normal"/>
    <w:qFormat/>
    <w:pPr>
      <w:keepNext/>
      <w:jc w:val="both"/>
      <w:outlineLvl w:val="1"/>
    </w:pPr>
    <w:rPr>
      <w:b/>
      <w:snapToGrid w:val="0"/>
    </w:rPr>
  </w:style>
  <w:style w:type="paragraph" w:styleId="Heading4">
    <w:name w:val="heading 4"/>
    <w:basedOn w:val="Normal"/>
    <w:next w:val="Normal"/>
    <w:qFormat/>
    <w:pPr>
      <w:keepNext/>
      <w:jc w:val="center"/>
      <w:outlineLvl w:val="3"/>
    </w:pPr>
    <w:rPr>
      <w:rFonts w:ascii="Copperplate Gothic Bold" w:hAnsi="Copperplate Gothic Bold"/>
      <w:b/>
      <w:i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outlineLvl w:val="0"/>
    </w:pPr>
    <w:rPr>
      <w:rFonts w:ascii="Copperplate Gothic Bold" w:hAnsi="Copperplate Gothic Bold"/>
      <w:bCs/>
      <w:iCs/>
      <w:sz w:val="28"/>
    </w:rPr>
  </w:style>
  <w:style w:type="paragraph" w:styleId="ListParagraph">
    <w:name w:val="List Paragraph"/>
    <w:basedOn w:val="Normal"/>
    <w:uiPriority w:val="34"/>
    <w:qFormat/>
    <w:rsid w:val="00865284"/>
    <w:pPr>
      <w:ind w:left="720"/>
      <w:contextualSpacing/>
    </w:pPr>
  </w:style>
  <w:style w:type="character" w:styleId="UnresolvedMention">
    <w:name w:val="Unresolved Mention"/>
    <w:basedOn w:val="DefaultParagraphFont"/>
    <w:uiPriority w:val="99"/>
    <w:semiHidden/>
    <w:unhideWhenUsed/>
    <w:rsid w:val="00F714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84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oads@c-s-b-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501</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Peter Schueler</vt:lpstr>
    </vt:vector>
  </TitlesOfParts>
  <Company>Dell Computer Corporation</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 Schueler</dc:title>
  <dc:subject/>
  <dc:creator>Preferred Customer</dc:creator>
  <cp:keywords/>
  <cp:lastModifiedBy>Pippa Kenward</cp:lastModifiedBy>
  <cp:revision>9</cp:revision>
  <cp:lastPrinted>2022-02-15T12:14:00Z</cp:lastPrinted>
  <dcterms:created xsi:type="dcterms:W3CDTF">2022-02-07T15:55:00Z</dcterms:created>
  <dcterms:modified xsi:type="dcterms:W3CDTF">2022-02-15T19:40:00Z</dcterms:modified>
</cp:coreProperties>
</file>